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AE" w:rsidRPr="00E21C9C" w:rsidRDefault="00A53CAE" w:rsidP="00DE3BF0">
      <w:pPr>
        <w:spacing w:after="200" w:line="276" w:lineRule="auto"/>
        <w:rPr>
          <w:sz w:val="18"/>
          <w:szCs w:val="18"/>
        </w:rPr>
      </w:pPr>
      <w:r w:rsidRPr="00E21C9C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735pt">
            <v:imagedata r:id="rId6" o:title="" croptop="2780f" cropbottom="4960f" cropleft="8134f" cropright="4435f"/>
          </v:shape>
        </w:pict>
      </w:r>
    </w:p>
    <w:p w:rsidR="00A53CAE" w:rsidRDefault="00A53CAE" w:rsidP="00FE6680">
      <w:pPr>
        <w:jc w:val="both"/>
      </w:pPr>
      <w:r>
        <w:t>2.3. Перевод воспитанников в другую группу   осуществляется в течение года по предложению руководства с получением письменного согласия родителей (законных представителей) или по заявлению родителей (законных представителей) при наличии свободных мест.</w:t>
      </w:r>
    </w:p>
    <w:p w:rsidR="00A53CAE" w:rsidRDefault="00A53CAE" w:rsidP="00FE6680">
      <w:pPr>
        <w:jc w:val="both"/>
      </w:pPr>
      <w:r>
        <w:t>2.4. Перевод воспитанников в специальные (коррекционные) дошкольные образовательные организации осуществляется по заключению психолого – медико – педагогической комиссии и с письменного согласия родителей (законных представителей).</w:t>
      </w:r>
    </w:p>
    <w:p w:rsidR="00A53CAE" w:rsidRDefault="00A53CAE" w:rsidP="00FE6680">
      <w:pPr>
        <w:jc w:val="both"/>
      </w:pPr>
      <w:r>
        <w:t>2.5. Временный перевод в другое дошкольное учреждение осуществляется на основании соглашения между дошкольными учреждениями с продлением срока действия договора об образовании.</w:t>
      </w:r>
    </w:p>
    <w:p w:rsidR="00A53CAE" w:rsidRDefault="00A53CAE" w:rsidP="00FE6680">
      <w:pPr>
        <w:jc w:val="both"/>
      </w:pPr>
      <w:r>
        <w:t>2.6. Перевод воспитанников закрепляется приказом заведующего о переводе.</w:t>
      </w:r>
    </w:p>
    <w:p w:rsidR="00A53CAE" w:rsidRDefault="00A53CAE" w:rsidP="00FE6680">
      <w:pPr>
        <w:jc w:val="both"/>
      </w:pPr>
      <w:r>
        <w:t>2.7. Основанием для отчисления воспитанников из дошкольного учреждения может служить:</w:t>
      </w:r>
    </w:p>
    <w:p w:rsidR="00A53CAE" w:rsidRDefault="00A53CAE" w:rsidP="00FE6680">
      <w:pPr>
        <w:jc w:val="both"/>
      </w:pPr>
      <w:r>
        <w:t>- освоение образовательной программы в полном объеме (завершение обучения),</w:t>
      </w:r>
    </w:p>
    <w:p w:rsidR="00A53CAE" w:rsidRDefault="00A53CAE" w:rsidP="00FE6680">
      <w:pPr>
        <w:jc w:val="both"/>
      </w:pPr>
      <w:r>
        <w:t>- инициатива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учреждение,</w:t>
      </w:r>
    </w:p>
    <w:p w:rsidR="00A53CAE" w:rsidRDefault="00A53CAE" w:rsidP="00FE6680">
      <w:pPr>
        <w:jc w:val="both"/>
      </w:pPr>
      <w:r>
        <w:t>- обстоятельства, не зависящие от воли родителей (законных представителей) воспитанника и МБДОУ,</w:t>
      </w:r>
    </w:p>
    <w:p w:rsidR="00A53CAE" w:rsidRDefault="00A53CAE" w:rsidP="00FE6680">
      <w:pPr>
        <w:jc w:val="both"/>
      </w:pPr>
      <w:r>
        <w:t>в случае ликвидации дошкольного учреждения.</w:t>
      </w:r>
    </w:p>
    <w:p w:rsidR="00A53CAE" w:rsidRDefault="00A53CAE" w:rsidP="00FE6680">
      <w:pPr>
        <w:jc w:val="both"/>
      </w:pPr>
      <w:r>
        <w:t>2.8. Отчисление воспитанников закрепляется приказом заведующего об отчислении.</w:t>
      </w:r>
    </w:p>
    <w:p w:rsidR="00A53CAE" w:rsidRDefault="00A53CAE" w:rsidP="00FE6680">
      <w:pPr>
        <w:jc w:val="both"/>
      </w:pPr>
      <w:r>
        <w:t>2.9. За воспитанником МБДОУ сохраняется место в случаях:</w:t>
      </w:r>
    </w:p>
    <w:p w:rsidR="00A53CAE" w:rsidRDefault="00A53CAE" w:rsidP="00FE6680">
      <w:pPr>
        <w:jc w:val="both"/>
      </w:pPr>
      <w:r>
        <w:t>-  санаторно-курортного лечения при наличии соответствующего документа;</w:t>
      </w:r>
    </w:p>
    <w:p w:rsidR="00A53CAE" w:rsidRDefault="00A53CAE" w:rsidP="00FE6680">
      <w:pPr>
        <w:jc w:val="both"/>
      </w:pPr>
      <w:r>
        <w:t>- болезни или карантина при наличии медицинского документа;</w:t>
      </w:r>
    </w:p>
    <w:p w:rsidR="00A53CAE" w:rsidRDefault="00A53CAE" w:rsidP="00FE6680">
      <w:pPr>
        <w:jc w:val="both"/>
      </w:pPr>
      <w:r>
        <w:t>-  отпуска родителей (законных представителей) сроком до 75 дней в год при наличии заявления родителей (законных представителей);</w:t>
      </w:r>
    </w:p>
    <w:p w:rsidR="00A53CAE" w:rsidRDefault="00A53CAE" w:rsidP="00FE6680">
      <w:pPr>
        <w:jc w:val="both"/>
      </w:pPr>
      <w:r>
        <w:t>-  на период перевода в специальные учреждения образования,</w:t>
      </w:r>
    </w:p>
    <w:p w:rsidR="00A53CAE" w:rsidRDefault="00A53CAE" w:rsidP="00FE6680">
      <w:pPr>
        <w:jc w:val="both"/>
      </w:pPr>
      <w:r>
        <w:t>- на период закрытия МБДОУ на ремонтные и/или аварийные работы,</w:t>
      </w:r>
    </w:p>
    <w:p w:rsidR="00A53CAE" w:rsidRDefault="00A53CAE" w:rsidP="00FE6680">
      <w:pPr>
        <w:jc w:val="both"/>
      </w:pPr>
      <w:r>
        <w:t>- иные уважительные причины по заявлению родителей (законных представителей)</w:t>
      </w:r>
    </w:p>
    <w:p w:rsidR="00A53CAE" w:rsidRDefault="00A53CAE" w:rsidP="00FE6680">
      <w:pPr>
        <w:jc w:val="both"/>
      </w:pPr>
      <w:r>
        <w:t>Другие случаи сохранения места за ребенком оговариваются в договоре об образовании между МБДОУ иродителями (законными представителями) обучающихся.</w:t>
      </w:r>
    </w:p>
    <w:p w:rsidR="00A53CAE" w:rsidRDefault="00A53CAE" w:rsidP="00FE6680">
      <w:pPr>
        <w:jc w:val="both"/>
      </w:pPr>
    </w:p>
    <w:p w:rsidR="00A53CAE" w:rsidRPr="00B36DD0" w:rsidRDefault="00A53CAE" w:rsidP="00FE6680">
      <w:pPr>
        <w:jc w:val="both"/>
        <w:rPr>
          <w:b/>
        </w:rPr>
      </w:pPr>
      <w:r w:rsidRPr="00B36DD0">
        <w:rPr>
          <w:b/>
        </w:rPr>
        <w:t>4. Оформление возникновения образовательных отношений.</w:t>
      </w:r>
    </w:p>
    <w:p w:rsidR="00A53CAE" w:rsidRPr="00723706" w:rsidRDefault="00A53CAE" w:rsidP="00FE6680">
      <w:pPr>
        <w:jc w:val="both"/>
        <w:rPr>
          <w:b/>
        </w:rPr>
      </w:pPr>
      <w:r>
        <w:t>4.1.      Основанием возникновения образовательных отношений являются: заявление от родителей (законных представителей) ребёнка, приказ о приеме (зачислении) лица для обучения в МБДОУ.</w:t>
      </w:r>
    </w:p>
    <w:p w:rsidR="00A53CAE" w:rsidRDefault="00A53CAE" w:rsidP="00FE6680">
      <w:pPr>
        <w:jc w:val="both"/>
      </w:pPr>
      <w:r>
        <w:t>4.2.      Образовательные отношения возникают при наличии договора, заключенного в установленном законодательством Российской Федерации порядке с учетом положений Федерального закона «Об образовании в Российской Федерации».</w:t>
      </w:r>
    </w:p>
    <w:p w:rsidR="00A53CAE" w:rsidRDefault="00A53CAE" w:rsidP="00FE6680">
      <w:pPr>
        <w:jc w:val="both"/>
      </w:pPr>
      <w:r>
        <w:t>4.3.      Договор заключается между МБДОУ, в лице заведующего, и родителями (законными представителями) ребенка, зачисляемого в МБДОУ.</w:t>
      </w:r>
    </w:p>
    <w:p w:rsidR="00A53CAE" w:rsidRDefault="00A53CAE" w:rsidP="00FE6680">
      <w:pPr>
        <w:jc w:val="both"/>
      </w:pPr>
      <w:r>
        <w:t>4.4.      Права и обязанности родителей (законных представителей) обучающегося, предусмотренные законодательством об образовании и локальными нормативными актами МБДОУ, возникают с даты зачисления.</w:t>
      </w:r>
    </w:p>
    <w:p w:rsidR="00A53CAE" w:rsidRPr="00723706" w:rsidRDefault="00A53CAE" w:rsidP="00FE6680">
      <w:pPr>
        <w:jc w:val="both"/>
        <w:rPr>
          <w:b/>
        </w:rPr>
      </w:pPr>
      <w:r w:rsidRPr="00723706">
        <w:rPr>
          <w:b/>
        </w:rPr>
        <w:t xml:space="preserve">5. Договор между </w:t>
      </w:r>
      <w:r>
        <w:rPr>
          <w:b/>
        </w:rPr>
        <w:t>МБ</w:t>
      </w:r>
      <w:r w:rsidRPr="00723706">
        <w:rPr>
          <w:b/>
        </w:rPr>
        <w:t>ДОУ и родителями (законными представителями)</w:t>
      </w:r>
    </w:p>
    <w:p w:rsidR="00A53CAE" w:rsidRDefault="00A53CAE" w:rsidP="00FE6680">
      <w:pPr>
        <w:jc w:val="both"/>
      </w:pPr>
      <w:r>
        <w:t>5.1.      Договор заключается в простой письменной форме между МБДОУ, в лице заведующего, и родителями (законными представителями) обучающегося, зачисляемого в МБДОУ.</w:t>
      </w:r>
    </w:p>
    <w:p w:rsidR="00A53CAE" w:rsidRDefault="00A53CAE" w:rsidP="00FE6680">
      <w:pPr>
        <w:jc w:val="both"/>
      </w:pPr>
      <w:r>
        <w:t xml:space="preserve">5.2.      В договоре должны быть указаны основные характеристики образования </w:t>
      </w:r>
    </w:p>
    <w:p w:rsidR="00A53CAE" w:rsidRDefault="00A53CAE" w:rsidP="00FE6680">
      <w:pPr>
        <w:jc w:val="both"/>
      </w:pPr>
      <w:r>
        <w:t>(вид, уровень, направленность образовательной программы, форма обучения, срок освоения образовательной программы),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дошкольном образовательном учреждении, а также расчет размера платы, взимаемой с родителей (законных представителей) за содержание ребёнка в МБДОУ).</w:t>
      </w:r>
    </w:p>
    <w:p w:rsidR="00A53CAE" w:rsidRDefault="00A53CAE" w:rsidP="00FE6680">
      <w:pPr>
        <w:jc w:val="both"/>
      </w:pPr>
      <w:r>
        <w:t>5.3.      Договор не может содержать условий, ограничивающих права или снижающих уровень гарантий, обучающихся по сравнению с установленными законодательством об образовании. Если такие условия включены в договоры, то они не подлежат применению.</w:t>
      </w:r>
    </w:p>
    <w:p w:rsidR="00A53CAE" w:rsidRDefault="00A53CAE" w:rsidP="00FE6680">
      <w:pPr>
        <w:jc w:val="both"/>
      </w:pPr>
      <w:r>
        <w:t>5.4.      Правила, обязательные при заключении договора, утверждаются заведующим МБДОУ.</w:t>
      </w:r>
    </w:p>
    <w:p w:rsidR="00A53CAE" w:rsidRDefault="00A53CAE" w:rsidP="00FE6680">
      <w:pPr>
        <w:jc w:val="both"/>
      </w:pPr>
    </w:p>
    <w:p w:rsidR="00A53CAE" w:rsidRPr="00723706" w:rsidRDefault="00A53CAE" w:rsidP="00FE6680">
      <w:pPr>
        <w:jc w:val="both"/>
        <w:rPr>
          <w:b/>
        </w:rPr>
      </w:pPr>
      <w:r w:rsidRPr="00723706">
        <w:rPr>
          <w:b/>
        </w:rPr>
        <w:t>6. Приостановление отношений</w:t>
      </w:r>
    </w:p>
    <w:p w:rsidR="00A53CAE" w:rsidRDefault="00A53CAE" w:rsidP="00FE6680">
      <w:pPr>
        <w:jc w:val="both"/>
      </w:pPr>
      <w:r>
        <w:t>6.1. Отношения могут быть приостановлены в случае:</w:t>
      </w:r>
    </w:p>
    <w:p w:rsidR="00A53CAE" w:rsidRDefault="00A53CAE" w:rsidP="00FE6680">
      <w:pPr>
        <w:jc w:val="both"/>
      </w:pPr>
      <w:r>
        <w:t>-  ремонта и (или) аварийных работ в МБДОУ;</w:t>
      </w:r>
    </w:p>
    <w:p w:rsidR="00A53CAE" w:rsidRDefault="00A53CAE" w:rsidP="00FE6680">
      <w:pPr>
        <w:jc w:val="both"/>
      </w:pPr>
      <w:r>
        <w:t>6.2. Приостановление отношений по инициативе родителей (законных представителей) возникают на основании их заявления.</w:t>
      </w:r>
    </w:p>
    <w:p w:rsidR="00A53CAE" w:rsidRDefault="00A53CAE" w:rsidP="00FE6680">
      <w:pPr>
        <w:jc w:val="both"/>
      </w:pPr>
      <w:r>
        <w:t>6.3. Приостановление отношений по инициативе МБДОУ возникают на основании приказа заведующего МБДОУ.</w:t>
      </w:r>
    </w:p>
    <w:p w:rsidR="00A53CAE" w:rsidRPr="00723706" w:rsidRDefault="00A53CAE" w:rsidP="00FE6680">
      <w:pPr>
        <w:jc w:val="both"/>
        <w:rPr>
          <w:b/>
        </w:rPr>
      </w:pPr>
    </w:p>
    <w:p w:rsidR="00A53CAE" w:rsidRDefault="00A53CAE" w:rsidP="00FE6680">
      <w:pPr>
        <w:jc w:val="both"/>
      </w:pPr>
      <w:r w:rsidRPr="00723706">
        <w:rPr>
          <w:b/>
        </w:rPr>
        <w:t>7. Прекращение образовательных отношений</w:t>
      </w:r>
      <w:r>
        <w:t>.</w:t>
      </w:r>
    </w:p>
    <w:p w:rsidR="00A53CAE" w:rsidRDefault="00A53CAE" w:rsidP="00FE6680">
      <w:pPr>
        <w:jc w:val="both"/>
      </w:pPr>
    </w:p>
    <w:p w:rsidR="00A53CAE" w:rsidRDefault="00A53CAE" w:rsidP="00FE6680">
      <w:pPr>
        <w:jc w:val="both"/>
      </w:pPr>
      <w:r>
        <w:t>7.1.      Образовательные отношения прекращаются в связи с выбыванием обучающегося из МБДОУ:</w:t>
      </w:r>
    </w:p>
    <w:p w:rsidR="00A53CAE" w:rsidRDefault="00A53CAE" w:rsidP="00FE6680">
      <w:pPr>
        <w:jc w:val="both"/>
      </w:pPr>
      <w:r>
        <w:t>- в связи с получением дошкольного образования (завершением обучения);</w:t>
      </w:r>
    </w:p>
    <w:p w:rsidR="00A53CAE" w:rsidRDefault="00A53CAE" w:rsidP="00FE6680">
      <w:pPr>
        <w:jc w:val="both"/>
      </w:pPr>
      <w:r>
        <w:t>-  досрочно по основаниям, установленным законодательством об образовании.</w:t>
      </w:r>
    </w:p>
    <w:p w:rsidR="00A53CAE" w:rsidRDefault="00A53CAE" w:rsidP="00FE6680">
      <w:pPr>
        <w:jc w:val="both"/>
      </w:pPr>
      <w:r>
        <w:t>7.2.      Образовательные отношения могут быть прекращены досрочно в следующих случаях:</w:t>
      </w:r>
    </w:p>
    <w:p w:rsidR="00A53CAE" w:rsidRDefault="00A53CAE" w:rsidP="00FE6680">
      <w:pPr>
        <w:jc w:val="both"/>
      </w:pPr>
      <w:r>
        <w:t>-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другое ДОУ;</w:t>
      </w:r>
    </w:p>
    <w:p w:rsidR="00A53CAE" w:rsidRDefault="00A53CAE" w:rsidP="00FE6680">
      <w:pPr>
        <w:jc w:val="both"/>
      </w:pPr>
      <w:r>
        <w:t>-  на основании медицинского заключения о состоянии здоровья ребёнка, препятствующего его дальнейшему пребыванию в МБДОУ;</w:t>
      </w:r>
    </w:p>
    <w:p w:rsidR="00A53CAE" w:rsidRDefault="00A53CAE" w:rsidP="00FE6680">
      <w:pPr>
        <w:jc w:val="both"/>
      </w:pPr>
      <w:r>
        <w:t xml:space="preserve"> -   по обстоятельствам, не зависящим от воли родителей (законных представителей) обучающегося и ДОУ, в том числе в случаях ликвидации МБДОУ, аннулирования лицензии на осуществление образовательной деятельности.</w:t>
      </w:r>
    </w:p>
    <w:p w:rsidR="00A53CAE" w:rsidRDefault="00A53CAE" w:rsidP="00FE6680">
      <w:pPr>
        <w:jc w:val="both"/>
      </w:pPr>
    </w:p>
    <w:p w:rsidR="00A53CAE" w:rsidRDefault="00A53CAE" w:rsidP="00FE6680">
      <w:pPr>
        <w:jc w:val="both"/>
      </w:pPr>
      <w:r>
        <w:t>7.3.      Родители (законные представители) вправе расторгнуть взаимоотношения лишь при условии оплаты МБДОУ фактически понесенных им расходов.</w:t>
      </w:r>
    </w:p>
    <w:p w:rsidR="00A53CAE" w:rsidRDefault="00A53CAE" w:rsidP="00FE6680">
      <w:pPr>
        <w:jc w:val="both"/>
      </w:pPr>
      <w:r>
        <w:t>7.4.      В случае прекращения деятельности МБДОУ, а также в случае аннулирования у него лицензии на право осуществления образовательной деятельности Учредитель МБДОУ обеспечивает перевод обучающегося с согласия родителей (законных представителей) обучающегося в другие образовательные организации, реализующие соответствующие образовательные программы.</w:t>
      </w:r>
    </w:p>
    <w:p w:rsidR="00A53CAE" w:rsidRDefault="00A53CAE" w:rsidP="00FE6680">
      <w:pPr>
        <w:jc w:val="both"/>
      </w:pPr>
      <w:r>
        <w:t>7.5.      Факт прекращения образовательных отношений между МБДОУ, в лице заведующего, и родителями (законными представителями) ребёнка регламентируется приказом заведующего МБДОУ.</w:t>
      </w:r>
    </w:p>
    <w:sectPr w:rsidR="00A53CAE" w:rsidSect="00675E1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CAE" w:rsidRDefault="00A53CAE">
      <w:r>
        <w:separator/>
      </w:r>
    </w:p>
  </w:endnote>
  <w:endnote w:type="continuationSeparator" w:id="0">
    <w:p w:rsidR="00A53CAE" w:rsidRDefault="00A53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CAE" w:rsidRDefault="00A53CAE" w:rsidP="003636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3CAE" w:rsidRDefault="00A53CAE" w:rsidP="00E21C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CAE" w:rsidRDefault="00A53CAE" w:rsidP="003636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53CAE" w:rsidRDefault="00A53CAE" w:rsidP="00E21C9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CAE" w:rsidRDefault="00A53CAE">
      <w:r>
        <w:separator/>
      </w:r>
    </w:p>
  </w:footnote>
  <w:footnote w:type="continuationSeparator" w:id="0">
    <w:p w:rsidR="00A53CAE" w:rsidRDefault="00A53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3EF"/>
    <w:rsid w:val="0002457E"/>
    <w:rsid w:val="00027301"/>
    <w:rsid w:val="0004799C"/>
    <w:rsid w:val="000A02E7"/>
    <w:rsid w:val="000F27EC"/>
    <w:rsid w:val="000F65C1"/>
    <w:rsid w:val="00101204"/>
    <w:rsid w:val="0013679A"/>
    <w:rsid w:val="00197E88"/>
    <w:rsid w:val="001A4ACD"/>
    <w:rsid w:val="001B0060"/>
    <w:rsid w:val="001B0541"/>
    <w:rsid w:val="001B17C8"/>
    <w:rsid w:val="001C1F9A"/>
    <w:rsid w:val="00202F03"/>
    <w:rsid w:val="0020325F"/>
    <w:rsid w:val="002063B4"/>
    <w:rsid w:val="0027097B"/>
    <w:rsid w:val="00276A7E"/>
    <w:rsid w:val="002823C1"/>
    <w:rsid w:val="0031713D"/>
    <w:rsid w:val="00363674"/>
    <w:rsid w:val="00367C26"/>
    <w:rsid w:val="003B233F"/>
    <w:rsid w:val="003E5B9A"/>
    <w:rsid w:val="003F396F"/>
    <w:rsid w:val="00432EEE"/>
    <w:rsid w:val="004501D1"/>
    <w:rsid w:val="00487A85"/>
    <w:rsid w:val="004B2576"/>
    <w:rsid w:val="004B73B0"/>
    <w:rsid w:val="004D0043"/>
    <w:rsid w:val="005112CC"/>
    <w:rsid w:val="00512940"/>
    <w:rsid w:val="005140C7"/>
    <w:rsid w:val="00525DB4"/>
    <w:rsid w:val="005303EF"/>
    <w:rsid w:val="005520E3"/>
    <w:rsid w:val="00554204"/>
    <w:rsid w:val="00566D7C"/>
    <w:rsid w:val="0057471C"/>
    <w:rsid w:val="00582D55"/>
    <w:rsid w:val="005844E1"/>
    <w:rsid w:val="005C559A"/>
    <w:rsid w:val="00623F8D"/>
    <w:rsid w:val="00675E1D"/>
    <w:rsid w:val="00691197"/>
    <w:rsid w:val="006C5082"/>
    <w:rsid w:val="006F3300"/>
    <w:rsid w:val="00704789"/>
    <w:rsid w:val="00723706"/>
    <w:rsid w:val="007366B4"/>
    <w:rsid w:val="00765AEB"/>
    <w:rsid w:val="007E246F"/>
    <w:rsid w:val="008C1D06"/>
    <w:rsid w:val="008F390A"/>
    <w:rsid w:val="0092148C"/>
    <w:rsid w:val="0098328B"/>
    <w:rsid w:val="009A4618"/>
    <w:rsid w:val="009E02AA"/>
    <w:rsid w:val="00A05B13"/>
    <w:rsid w:val="00A12317"/>
    <w:rsid w:val="00A14DBD"/>
    <w:rsid w:val="00A23DE4"/>
    <w:rsid w:val="00A272EA"/>
    <w:rsid w:val="00A53CAE"/>
    <w:rsid w:val="00AE38BD"/>
    <w:rsid w:val="00AE55BA"/>
    <w:rsid w:val="00AF513E"/>
    <w:rsid w:val="00B10B08"/>
    <w:rsid w:val="00B12DF0"/>
    <w:rsid w:val="00B34BFC"/>
    <w:rsid w:val="00B36DD0"/>
    <w:rsid w:val="00B456FA"/>
    <w:rsid w:val="00B72734"/>
    <w:rsid w:val="00C217B4"/>
    <w:rsid w:val="00C97042"/>
    <w:rsid w:val="00C97EC8"/>
    <w:rsid w:val="00CA6AB7"/>
    <w:rsid w:val="00CE4687"/>
    <w:rsid w:val="00D04C58"/>
    <w:rsid w:val="00D23D53"/>
    <w:rsid w:val="00D35B33"/>
    <w:rsid w:val="00D56D0B"/>
    <w:rsid w:val="00D834F3"/>
    <w:rsid w:val="00D87089"/>
    <w:rsid w:val="00DA2F8D"/>
    <w:rsid w:val="00DE3BF0"/>
    <w:rsid w:val="00E21C9C"/>
    <w:rsid w:val="00E7508A"/>
    <w:rsid w:val="00E86EF4"/>
    <w:rsid w:val="00F05E4F"/>
    <w:rsid w:val="00F3239F"/>
    <w:rsid w:val="00F55B36"/>
    <w:rsid w:val="00F67F13"/>
    <w:rsid w:val="00FC1AF6"/>
    <w:rsid w:val="00FE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75E1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E21C9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FC8"/>
    <w:rPr>
      <w:sz w:val="24"/>
      <w:szCs w:val="24"/>
    </w:rPr>
  </w:style>
  <w:style w:type="character" w:styleId="PageNumber">
    <w:name w:val="page number"/>
    <w:basedOn w:val="DefaultParagraphFont"/>
    <w:uiPriority w:val="99"/>
    <w:locked/>
    <w:rsid w:val="00E21C9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3</Pages>
  <Words>858</Words>
  <Characters>4896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31</cp:revision>
  <cp:lastPrinted>2021-02-25T08:01:00Z</cp:lastPrinted>
  <dcterms:created xsi:type="dcterms:W3CDTF">2015-03-02T08:27:00Z</dcterms:created>
  <dcterms:modified xsi:type="dcterms:W3CDTF">2021-02-25T08:56:00Z</dcterms:modified>
</cp:coreProperties>
</file>